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0"/>
        <w:gridCol w:w="1554"/>
        <w:gridCol w:w="6688"/>
        <w:gridCol w:w="656"/>
      </w:tblGrid>
      <w:tr w:rsidR="007C5795" w:rsidRPr="004656F4" w14:paraId="549045FD" w14:textId="77777777" w:rsidTr="007240C6">
        <w:trPr>
          <w:trHeight w:val="567"/>
        </w:trPr>
        <w:tc>
          <w:tcPr>
            <w:tcW w:w="0" w:type="auto"/>
            <w:gridSpan w:val="4"/>
            <w:hideMark/>
          </w:tcPr>
          <w:p w14:paraId="549045FC" w14:textId="77777777" w:rsidR="007C5795" w:rsidRPr="004656F4" w:rsidRDefault="007C5795" w:rsidP="009D636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56F4">
              <w:rPr>
                <w:rFonts w:eastAsia="Times New Roman" w:cstheme="minorHAnsi"/>
                <w:b/>
                <w:bCs/>
                <w:sz w:val="24"/>
                <w:szCs w:val="24"/>
              </w:rPr>
              <w:t>Część 1 zamówienia: Wyposażenie w akcesoria do utrzymania czystości w ramach zadania pt: "Utworzenie 24 nowych miejsc opieki w ramach programu „Aktywny Maluch” 2022 – 2029 – edycja 7  w  Żłobku „ODKRYWCZY MIŚ” w Białej, Biała 30, 21-300 Radzyń Podlaski</w:t>
            </w:r>
          </w:p>
        </w:tc>
      </w:tr>
      <w:tr w:rsidR="007C5795" w:rsidRPr="004656F4" w14:paraId="54904602" w14:textId="77777777" w:rsidTr="00153DA3">
        <w:trPr>
          <w:trHeight w:val="567"/>
        </w:trPr>
        <w:tc>
          <w:tcPr>
            <w:tcW w:w="0" w:type="auto"/>
            <w:hideMark/>
          </w:tcPr>
          <w:p w14:paraId="549045FE" w14:textId="77777777" w:rsidR="007C5795" w:rsidRPr="004656F4" w:rsidRDefault="007C5795" w:rsidP="009D636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6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0" w:type="auto"/>
            <w:hideMark/>
          </w:tcPr>
          <w:p w14:paraId="549045FF" w14:textId="77777777" w:rsidR="007C5795" w:rsidRPr="004656F4" w:rsidRDefault="007C5795" w:rsidP="009D636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6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Nazwa wyposażenia</w:t>
            </w:r>
          </w:p>
        </w:tc>
        <w:tc>
          <w:tcPr>
            <w:tcW w:w="0" w:type="auto"/>
            <w:hideMark/>
          </w:tcPr>
          <w:p w14:paraId="54904600" w14:textId="77777777" w:rsidR="007C5795" w:rsidRPr="004656F4" w:rsidRDefault="007C5795" w:rsidP="009D636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6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Opis wyposażenia</w:t>
            </w:r>
          </w:p>
        </w:tc>
        <w:tc>
          <w:tcPr>
            <w:tcW w:w="0" w:type="auto"/>
            <w:hideMark/>
          </w:tcPr>
          <w:p w14:paraId="54904601" w14:textId="77777777" w:rsidR="007C5795" w:rsidRPr="004656F4" w:rsidRDefault="007C5795" w:rsidP="009D636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6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Ilość sztuk</w:t>
            </w:r>
          </w:p>
        </w:tc>
      </w:tr>
      <w:tr w:rsidR="007C5795" w:rsidRPr="004656F4" w14:paraId="54904607" w14:textId="77777777" w:rsidTr="00153DA3">
        <w:trPr>
          <w:trHeight w:val="567"/>
        </w:trPr>
        <w:tc>
          <w:tcPr>
            <w:tcW w:w="0" w:type="auto"/>
            <w:hideMark/>
          </w:tcPr>
          <w:p w14:paraId="54904603" w14:textId="77777777" w:rsidR="007C5795" w:rsidRPr="004656F4" w:rsidRDefault="007C5795" w:rsidP="009D63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656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hideMark/>
          </w:tcPr>
          <w:p w14:paraId="54904604" w14:textId="77777777" w:rsidR="007C5795" w:rsidRPr="004656F4" w:rsidRDefault="007C5795" w:rsidP="009D63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656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Kosz na odpady stałe</w:t>
            </w:r>
          </w:p>
        </w:tc>
        <w:tc>
          <w:tcPr>
            <w:tcW w:w="0" w:type="auto"/>
            <w:hideMark/>
          </w:tcPr>
          <w:p w14:paraId="54904605" w14:textId="77777777" w:rsidR="007C5795" w:rsidRPr="004656F4" w:rsidRDefault="007C5795" w:rsidP="009D636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656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Kosz przeznaczony do selektywnej zbiórki wszystkich rodzajów śmieci w różnych  kolorach, pojemność min.  200l, posiada dwa gumowe koła. </w:t>
            </w:r>
            <w:r w:rsidRPr="004656F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Minimalne wymiary: 100x59x70 cm</w:t>
            </w:r>
          </w:p>
        </w:tc>
        <w:tc>
          <w:tcPr>
            <w:tcW w:w="0" w:type="auto"/>
            <w:hideMark/>
          </w:tcPr>
          <w:p w14:paraId="54904606" w14:textId="77777777" w:rsidR="007C5795" w:rsidRPr="004656F4" w:rsidRDefault="007C5795" w:rsidP="009D63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656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</w:tr>
      <w:tr w:rsidR="007C5795" w:rsidRPr="004656F4" w14:paraId="5490460C" w14:textId="77777777" w:rsidTr="0057484D">
        <w:trPr>
          <w:trHeight w:val="567"/>
        </w:trPr>
        <w:tc>
          <w:tcPr>
            <w:tcW w:w="0" w:type="auto"/>
            <w:hideMark/>
          </w:tcPr>
          <w:p w14:paraId="54904608" w14:textId="2292561A" w:rsidR="007C5795" w:rsidRPr="004656F4" w:rsidRDefault="003064AB" w:rsidP="009D63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hideMark/>
          </w:tcPr>
          <w:p w14:paraId="54904609" w14:textId="77777777" w:rsidR="007C5795" w:rsidRPr="004656F4" w:rsidRDefault="007C5795" w:rsidP="009D63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656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Szczotka na kiju</w:t>
            </w:r>
          </w:p>
        </w:tc>
        <w:tc>
          <w:tcPr>
            <w:tcW w:w="0" w:type="auto"/>
            <w:hideMark/>
          </w:tcPr>
          <w:p w14:paraId="5490460A" w14:textId="77777777" w:rsidR="007C5795" w:rsidRPr="004656F4" w:rsidRDefault="007C5795" w:rsidP="009D636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656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Szczotka na kiju; typ: uniwersalna do zamiatania; długość kija: min. 120 cm; włosie: syntetyczne lub naturalne, trwałe; uchwyt: ergonomiczny; materiał trzonka: drewno lub tworzywo sztuczne; przeznaczenie: czyszczenie podłóg twardych. </w:t>
            </w:r>
          </w:p>
        </w:tc>
        <w:tc>
          <w:tcPr>
            <w:tcW w:w="0" w:type="auto"/>
            <w:hideMark/>
          </w:tcPr>
          <w:p w14:paraId="5490460B" w14:textId="77777777" w:rsidR="007C5795" w:rsidRPr="004656F4" w:rsidRDefault="007C5795" w:rsidP="009D63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656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</w:tr>
      <w:tr w:rsidR="007C5795" w:rsidRPr="004656F4" w14:paraId="54904611" w14:textId="77777777" w:rsidTr="00153DA3">
        <w:trPr>
          <w:trHeight w:val="567"/>
        </w:trPr>
        <w:tc>
          <w:tcPr>
            <w:tcW w:w="0" w:type="auto"/>
            <w:hideMark/>
          </w:tcPr>
          <w:p w14:paraId="5490460D" w14:textId="3F95489F" w:rsidR="007C5795" w:rsidRPr="004656F4" w:rsidRDefault="003064AB" w:rsidP="009D63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hideMark/>
          </w:tcPr>
          <w:p w14:paraId="5490460E" w14:textId="77777777" w:rsidR="007C5795" w:rsidRPr="004656F4" w:rsidRDefault="007C5795" w:rsidP="009D63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656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Szufelka z gumą plastikowa + zmiotka szczotka</w:t>
            </w:r>
          </w:p>
        </w:tc>
        <w:tc>
          <w:tcPr>
            <w:tcW w:w="0" w:type="auto"/>
            <w:hideMark/>
          </w:tcPr>
          <w:p w14:paraId="5490460F" w14:textId="77777777" w:rsidR="007C5795" w:rsidRPr="004656F4" w:rsidRDefault="007C5795" w:rsidP="00D22D7F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656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Szufelka z gumową krawędzią + zmiotka , materiał: tworzywo sztuczne; krawędź szufelki: guma; komplet 2-elementowy; przeznaczenie: sprzątanie powierzchni twardych; </w:t>
            </w:r>
          </w:p>
        </w:tc>
        <w:tc>
          <w:tcPr>
            <w:tcW w:w="0" w:type="auto"/>
            <w:hideMark/>
          </w:tcPr>
          <w:p w14:paraId="54904610" w14:textId="77777777" w:rsidR="007C5795" w:rsidRPr="004656F4" w:rsidRDefault="007C5795" w:rsidP="009D63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656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</w:tr>
      <w:tr w:rsidR="007C5795" w:rsidRPr="004656F4" w14:paraId="54904616" w14:textId="77777777" w:rsidTr="00153DA3">
        <w:trPr>
          <w:trHeight w:val="567"/>
        </w:trPr>
        <w:tc>
          <w:tcPr>
            <w:tcW w:w="0" w:type="auto"/>
            <w:hideMark/>
          </w:tcPr>
          <w:p w14:paraId="54904612" w14:textId="439665B6" w:rsidR="007C5795" w:rsidRPr="004656F4" w:rsidRDefault="003064AB" w:rsidP="009D63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hideMark/>
          </w:tcPr>
          <w:p w14:paraId="54904613" w14:textId="77777777" w:rsidR="007C5795" w:rsidRPr="004656F4" w:rsidRDefault="007C5795" w:rsidP="009D63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656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Kosz na śmieci</w:t>
            </w:r>
          </w:p>
        </w:tc>
        <w:tc>
          <w:tcPr>
            <w:tcW w:w="0" w:type="auto"/>
            <w:hideMark/>
          </w:tcPr>
          <w:p w14:paraId="54904614" w14:textId="77777777" w:rsidR="007C5795" w:rsidRPr="004656F4" w:rsidRDefault="007C5795" w:rsidP="009D636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656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Kosz na śmieci z pedałem, wykonany z tworzywa sztucznego w kolorze białym.wym.min. 27 x 35 cm</w:t>
            </w:r>
          </w:p>
        </w:tc>
        <w:tc>
          <w:tcPr>
            <w:tcW w:w="0" w:type="auto"/>
            <w:hideMark/>
          </w:tcPr>
          <w:p w14:paraId="54904615" w14:textId="77777777" w:rsidR="007C5795" w:rsidRPr="004656F4" w:rsidRDefault="007C5795" w:rsidP="009D63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656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</w:tr>
      <w:tr w:rsidR="007C5795" w:rsidRPr="004656F4" w14:paraId="5490461B" w14:textId="77777777" w:rsidTr="00153DA3">
        <w:trPr>
          <w:trHeight w:val="567"/>
        </w:trPr>
        <w:tc>
          <w:tcPr>
            <w:tcW w:w="0" w:type="auto"/>
            <w:hideMark/>
          </w:tcPr>
          <w:p w14:paraId="54904617" w14:textId="6360E907" w:rsidR="007C5795" w:rsidRPr="004656F4" w:rsidRDefault="003064AB" w:rsidP="009D63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hideMark/>
          </w:tcPr>
          <w:p w14:paraId="54904618" w14:textId="77777777" w:rsidR="007C5795" w:rsidRPr="004656F4" w:rsidRDefault="007C5795" w:rsidP="009D63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656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Kosz do segregowania</w:t>
            </w:r>
          </w:p>
        </w:tc>
        <w:tc>
          <w:tcPr>
            <w:tcW w:w="0" w:type="auto"/>
            <w:hideMark/>
          </w:tcPr>
          <w:p w14:paraId="54904619" w14:textId="77777777" w:rsidR="007C5795" w:rsidRPr="004656F4" w:rsidRDefault="007C5795" w:rsidP="009D636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656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Kosz prostokątny z pokrywą otwieraną do góry, kolor: żółty  wym. min.  24 x 39 x 50 cm , poj. 25 l</w:t>
            </w:r>
          </w:p>
        </w:tc>
        <w:tc>
          <w:tcPr>
            <w:tcW w:w="0" w:type="auto"/>
            <w:hideMark/>
          </w:tcPr>
          <w:p w14:paraId="5490461A" w14:textId="77777777" w:rsidR="007C5795" w:rsidRPr="004656F4" w:rsidRDefault="007C5795" w:rsidP="009D63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656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</w:tr>
      <w:tr w:rsidR="007C5795" w:rsidRPr="004656F4" w14:paraId="54904620" w14:textId="77777777" w:rsidTr="00153DA3">
        <w:trPr>
          <w:trHeight w:val="567"/>
        </w:trPr>
        <w:tc>
          <w:tcPr>
            <w:tcW w:w="0" w:type="auto"/>
            <w:hideMark/>
          </w:tcPr>
          <w:p w14:paraId="5490461C" w14:textId="695C80CA" w:rsidR="007C5795" w:rsidRPr="004656F4" w:rsidRDefault="003064AB" w:rsidP="009D63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hideMark/>
          </w:tcPr>
          <w:p w14:paraId="5490461D" w14:textId="77777777" w:rsidR="007C5795" w:rsidRPr="004656F4" w:rsidRDefault="007C5795" w:rsidP="009D63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656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Kosz do segregowania</w:t>
            </w:r>
          </w:p>
        </w:tc>
        <w:tc>
          <w:tcPr>
            <w:tcW w:w="0" w:type="auto"/>
            <w:hideMark/>
          </w:tcPr>
          <w:p w14:paraId="5490461E" w14:textId="77777777" w:rsidR="007C5795" w:rsidRPr="004656F4" w:rsidRDefault="007C5795" w:rsidP="009D636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656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Kosz prostokątny z pokrywą otwieraną do góry, kolor: zielony  wym. min.  24 x 39 x 50 cm , poj. 25 l</w:t>
            </w:r>
          </w:p>
        </w:tc>
        <w:tc>
          <w:tcPr>
            <w:tcW w:w="0" w:type="auto"/>
            <w:hideMark/>
          </w:tcPr>
          <w:p w14:paraId="5490461F" w14:textId="77777777" w:rsidR="007C5795" w:rsidRPr="004656F4" w:rsidRDefault="007C5795" w:rsidP="009D63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656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</w:tr>
      <w:tr w:rsidR="007C5795" w:rsidRPr="004656F4" w14:paraId="54904625" w14:textId="77777777" w:rsidTr="00153DA3">
        <w:trPr>
          <w:trHeight w:val="567"/>
        </w:trPr>
        <w:tc>
          <w:tcPr>
            <w:tcW w:w="0" w:type="auto"/>
            <w:hideMark/>
          </w:tcPr>
          <w:p w14:paraId="54904621" w14:textId="66E143B3" w:rsidR="007C5795" w:rsidRPr="004656F4" w:rsidRDefault="003064AB" w:rsidP="009D63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hideMark/>
          </w:tcPr>
          <w:p w14:paraId="54904622" w14:textId="77777777" w:rsidR="007C5795" w:rsidRPr="004656F4" w:rsidRDefault="007C5795" w:rsidP="009D63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656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Kosz do segregowania</w:t>
            </w:r>
          </w:p>
        </w:tc>
        <w:tc>
          <w:tcPr>
            <w:tcW w:w="0" w:type="auto"/>
            <w:hideMark/>
          </w:tcPr>
          <w:p w14:paraId="54904623" w14:textId="77777777" w:rsidR="007C5795" w:rsidRPr="004656F4" w:rsidRDefault="007C5795" w:rsidP="009D636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656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Kosz prostokątny z pokrywą otwieraną do góry, kolor: niebieski  wym. min.  24 x 39 x 50 cm , poj. 25 l</w:t>
            </w:r>
          </w:p>
        </w:tc>
        <w:tc>
          <w:tcPr>
            <w:tcW w:w="0" w:type="auto"/>
            <w:hideMark/>
          </w:tcPr>
          <w:p w14:paraId="54904624" w14:textId="77777777" w:rsidR="007C5795" w:rsidRPr="004656F4" w:rsidRDefault="007C5795" w:rsidP="009D63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656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</w:tr>
      <w:tr w:rsidR="007C5795" w:rsidRPr="004656F4" w14:paraId="5490462A" w14:textId="77777777" w:rsidTr="00153DA3">
        <w:trPr>
          <w:trHeight w:val="567"/>
        </w:trPr>
        <w:tc>
          <w:tcPr>
            <w:tcW w:w="0" w:type="auto"/>
            <w:hideMark/>
          </w:tcPr>
          <w:p w14:paraId="54904626" w14:textId="7433EB1A" w:rsidR="007C5795" w:rsidRPr="004656F4" w:rsidRDefault="003064AB" w:rsidP="009D63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hideMark/>
          </w:tcPr>
          <w:p w14:paraId="54904627" w14:textId="77777777" w:rsidR="007C5795" w:rsidRPr="004656F4" w:rsidRDefault="007C5795" w:rsidP="009D63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656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Kosz na pieluchy</w:t>
            </w:r>
          </w:p>
        </w:tc>
        <w:tc>
          <w:tcPr>
            <w:tcW w:w="0" w:type="auto"/>
            <w:hideMark/>
          </w:tcPr>
          <w:p w14:paraId="54904628" w14:textId="77777777" w:rsidR="007C5795" w:rsidRPr="004656F4" w:rsidRDefault="007C5795" w:rsidP="009D636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656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Kosz na pieluchy, wyposażony w klapkę w jego dolnej części, którą trzeba nacisnąć w celu opróżnienia kosza. Można wtedy wysunąć górną część kosza umożliwiając usunięcie pełnego worka. z pieluchami ,poj min 100 l</w:t>
            </w:r>
          </w:p>
        </w:tc>
        <w:tc>
          <w:tcPr>
            <w:tcW w:w="0" w:type="auto"/>
            <w:hideMark/>
          </w:tcPr>
          <w:p w14:paraId="54904629" w14:textId="77777777" w:rsidR="007C5795" w:rsidRPr="004656F4" w:rsidRDefault="007C5795" w:rsidP="009D63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656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7C5795" w:rsidRPr="004656F4" w14:paraId="5490462F" w14:textId="77777777" w:rsidTr="00153DA3">
        <w:trPr>
          <w:trHeight w:val="567"/>
        </w:trPr>
        <w:tc>
          <w:tcPr>
            <w:tcW w:w="0" w:type="auto"/>
            <w:hideMark/>
          </w:tcPr>
          <w:p w14:paraId="5490462B" w14:textId="71033984" w:rsidR="007C5795" w:rsidRPr="004656F4" w:rsidRDefault="003064AB" w:rsidP="009D63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hideMark/>
          </w:tcPr>
          <w:p w14:paraId="5490462C" w14:textId="77777777" w:rsidR="007C5795" w:rsidRPr="004656F4" w:rsidRDefault="007C5795" w:rsidP="009D63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656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Dozownik mydła</w:t>
            </w:r>
          </w:p>
        </w:tc>
        <w:tc>
          <w:tcPr>
            <w:tcW w:w="0" w:type="auto"/>
            <w:hideMark/>
          </w:tcPr>
          <w:p w14:paraId="5490462D" w14:textId="77777777" w:rsidR="007C5795" w:rsidRPr="004656F4" w:rsidRDefault="007C5795" w:rsidP="009D636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656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Dozownik mydła w płynie wykonany z biało-szarego tworzywa ABS. Wyposażony w okienko kontroli poziomu mydła w dozowniku, zawór niekapek oraz plastikowy zamek i klucz. Przykręcany do ściany. Opakowanie zawiera zestaw wkrętów z kołkami. Gwarancja 2 lata. Poj. 0,5 l </w:t>
            </w:r>
            <w:proofErr w:type="spellStart"/>
            <w:r w:rsidRPr="004656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wym</w:t>
            </w:r>
            <w:proofErr w:type="spellEnd"/>
            <w:r w:rsidRPr="004656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min.. 17 x 10,5 x 12,5 cm </w:t>
            </w:r>
          </w:p>
        </w:tc>
        <w:tc>
          <w:tcPr>
            <w:tcW w:w="0" w:type="auto"/>
            <w:hideMark/>
          </w:tcPr>
          <w:p w14:paraId="5490462E" w14:textId="77777777" w:rsidR="007C5795" w:rsidRPr="004656F4" w:rsidRDefault="007C5795" w:rsidP="009D63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656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7C5795" w:rsidRPr="004656F4" w14:paraId="54904634" w14:textId="77777777" w:rsidTr="00153DA3">
        <w:trPr>
          <w:trHeight w:val="567"/>
        </w:trPr>
        <w:tc>
          <w:tcPr>
            <w:tcW w:w="0" w:type="auto"/>
            <w:hideMark/>
          </w:tcPr>
          <w:p w14:paraId="54904630" w14:textId="74B31705" w:rsidR="007C5795" w:rsidRPr="004656F4" w:rsidRDefault="007C5795" w:rsidP="009D63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656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3064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hideMark/>
          </w:tcPr>
          <w:p w14:paraId="54904631" w14:textId="77777777" w:rsidR="007C5795" w:rsidRPr="004656F4" w:rsidRDefault="007C5795" w:rsidP="009D63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656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Zestaw do</w:t>
            </w:r>
            <w:r w:rsidRPr="004656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zamiatania</w:t>
            </w:r>
          </w:p>
        </w:tc>
        <w:tc>
          <w:tcPr>
            <w:tcW w:w="0" w:type="auto"/>
            <w:hideMark/>
          </w:tcPr>
          <w:p w14:paraId="54904632" w14:textId="77777777" w:rsidR="007C5795" w:rsidRPr="004656F4" w:rsidRDefault="007C5795" w:rsidP="00D22D7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56F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Szufelka z gumową krawędzią i kijem wysokości min. 80 cm + zmiotka (szczotka) z kijem wysokości min. 80 cm ; materiał: tworzywo sztuczne; krawędź szufelki: guma; komplet 2-elementowy; przeznaczenie: sprzątanie powierzchni twardych; </w:t>
            </w:r>
          </w:p>
        </w:tc>
        <w:tc>
          <w:tcPr>
            <w:tcW w:w="0" w:type="auto"/>
            <w:noWrap/>
            <w:hideMark/>
          </w:tcPr>
          <w:p w14:paraId="54904633" w14:textId="77777777" w:rsidR="007C5795" w:rsidRPr="004656F4" w:rsidRDefault="007C5795" w:rsidP="009D63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656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</w:tr>
      <w:tr w:rsidR="007C5795" w:rsidRPr="004656F4" w14:paraId="54904639" w14:textId="77777777" w:rsidTr="00153DA3">
        <w:trPr>
          <w:trHeight w:val="567"/>
        </w:trPr>
        <w:tc>
          <w:tcPr>
            <w:tcW w:w="0" w:type="auto"/>
            <w:hideMark/>
          </w:tcPr>
          <w:p w14:paraId="54904635" w14:textId="7A6F48A2" w:rsidR="007C5795" w:rsidRPr="004656F4" w:rsidRDefault="007C5795" w:rsidP="009D63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656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3064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hideMark/>
          </w:tcPr>
          <w:p w14:paraId="54904636" w14:textId="77777777" w:rsidR="007C5795" w:rsidRPr="004656F4" w:rsidRDefault="007C5795" w:rsidP="009D63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656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Zestaw: mop +</w:t>
            </w:r>
            <w:r w:rsidRPr="004656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wiadro</w:t>
            </w:r>
          </w:p>
        </w:tc>
        <w:tc>
          <w:tcPr>
            <w:tcW w:w="0" w:type="auto"/>
            <w:hideMark/>
          </w:tcPr>
          <w:p w14:paraId="54904637" w14:textId="77777777" w:rsidR="007C5795" w:rsidRPr="004656F4" w:rsidRDefault="007C5795" w:rsidP="009D636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656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Zestaw: mop + wiadro; typ mopa: płaski lub obrotowy; trzonek mopa: regulowany, materiał: metal lub tworzywo; włosie/ścierka mopa: mikrofibra lub bawełna; wiadro: z wyciskaczem, pojemność min. 10 l; materiał wiadra: tworzywo sztuczne</w:t>
            </w:r>
          </w:p>
        </w:tc>
        <w:tc>
          <w:tcPr>
            <w:tcW w:w="0" w:type="auto"/>
            <w:noWrap/>
            <w:hideMark/>
          </w:tcPr>
          <w:p w14:paraId="54904638" w14:textId="77777777" w:rsidR="007C5795" w:rsidRPr="004656F4" w:rsidRDefault="007C5795" w:rsidP="009D63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656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</w:tr>
      <w:tr w:rsidR="007C5795" w:rsidRPr="004656F4" w14:paraId="5490463E" w14:textId="77777777" w:rsidTr="00153DA3">
        <w:trPr>
          <w:trHeight w:val="567"/>
        </w:trPr>
        <w:tc>
          <w:tcPr>
            <w:tcW w:w="0" w:type="auto"/>
            <w:hideMark/>
          </w:tcPr>
          <w:p w14:paraId="5490463A" w14:textId="31100150" w:rsidR="007C5795" w:rsidRPr="004656F4" w:rsidRDefault="007C5795" w:rsidP="009D63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656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3064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hideMark/>
          </w:tcPr>
          <w:p w14:paraId="5490463B" w14:textId="77777777" w:rsidR="007C5795" w:rsidRPr="004656F4" w:rsidRDefault="007C5795" w:rsidP="009D63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656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Wózek do</w:t>
            </w:r>
            <w:r w:rsidRPr="004656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sprzątania</w:t>
            </w:r>
          </w:p>
        </w:tc>
        <w:tc>
          <w:tcPr>
            <w:tcW w:w="0" w:type="auto"/>
            <w:hideMark/>
          </w:tcPr>
          <w:p w14:paraId="5490463C" w14:textId="77777777" w:rsidR="007C5795" w:rsidRPr="004656F4" w:rsidRDefault="007C5795" w:rsidP="009D636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656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Wózek do sprzątania wyposażony  w dwa wiadra o pojemności minimum 18 l każde, z prasą do wyciskania </w:t>
            </w:r>
            <w:proofErr w:type="spellStart"/>
            <w:r w:rsidRPr="004656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mopów</w:t>
            </w:r>
            <w:proofErr w:type="spellEnd"/>
            <w:r w:rsidRPr="004656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płaskich. Stelaż wózka wykonany  ze stali chromowanej, a jego podstawa posiada cztery kółka skrętne zapewniające łatwe manewrowanie. Wózek posiada uchwyt z brezentowym workiem na śmieci o pojemności co najmniej 120 l oraz min. trzy kuwety przeznaczone na akcesoria i sprzęt sprzątający. </w:t>
            </w:r>
          </w:p>
        </w:tc>
        <w:tc>
          <w:tcPr>
            <w:tcW w:w="0" w:type="auto"/>
            <w:noWrap/>
            <w:hideMark/>
          </w:tcPr>
          <w:p w14:paraId="5490463D" w14:textId="77777777" w:rsidR="007C5795" w:rsidRPr="004656F4" w:rsidRDefault="007C5795" w:rsidP="009D63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656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7C5795" w:rsidRPr="004656F4" w14:paraId="54904643" w14:textId="77777777" w:rsidTr="00153DA3">
        <w:trPr>
          <w:trHeight w:val="567"/>
        </w:trPr>
        <w:tc>
          <w:tcPr>
            <w:tcW w:w="0" w:type="auto"/>
            <w:hideMark/>
          </w:tcPr>
          <w:p w14:paraId="5490463F" w14:textId="3569F792" w:rsidR="007C5795" w:rsidRPr="004656F4" w:rsidRDefault="007C5795" w:rsidP="009D63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656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3064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hideMark/>
          </w:tcPr>
          <w:p w14:paraId="54904640" w14:textId="77777777" w:rsidR="007C5795" w:rsidRPr="004656F4" w:rsidRDefault="007C5795" w:rsidP="009D63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656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Pojemnik na ręczniki papierowe</w:t>
            </w:r>
          </w:p>
        </w:tc>
        <w:tc>
          <w:tcPr>
            <w:tcW w:w="0" w:type="auto"/>
            <w:hideMark/>
          </w:tcPr>
          <w:p w14:paraId="54904641" w14:textId="77777777" w:rsidR="007C5795" w:rsidRPr="004656F4" w:rsidRDefault="007C5795" w:rsidP="009D636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656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Pojemnik na ręczniki papierowe w rolkach; montaż ścienny; kompatybilny ze standardowymi rolkami; materiał: tworzywo sztuczne lub stal; kolor: biały; zamykany; łatwy do czyszczenia.</w:t>
            </w:r>
          </w:p>
        </w:tc>
        <w:tc>
          <w:tcPr>
            <w:tcW w:w="0" w:type="auto"/>
            <w:hideMark/>
          </w:tcPr>
          <w:p w14:paraId="54904642" w14:textId="77777777" w:rsidR="007C5795" w:rsidRPr="004656F4" w:rsidRDefault="007C5795" w:rsidP="009D63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656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</w:tr>
      <w:tr w:rsidR="007C5795" w:rsidRPr="00153DA3" w14:paraId="54904648" w14:textId="77777777" w:rsidTr="00153DA3">
        <w:trPr>
          <w:trHeight w:val="567"/>
        </w:trPr>
        <w:tc>
          <w:tcPr>
            <w:tcW w:w="0" w:type="auto"/>
            <w:hideMark/>
          </w:tcPr>
          <w:p w14:paraId="54904644" w14:textId="0F66D369" w:rsidR="007C5795" w:rsidRPr="004656F4" w:rsidRDefault="007C5795" w:rsidP="009D63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656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3064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hideMark/>
          </w:tcPr>
          <w:p w14:paraId="54904645" w14:textId="77777777" w:rsidR="007C5795" w:rsidRPr="004656F4" w:rsidRDefault="007C5795" w:rsidP="009D63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656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Kosz na ręczniki papierowe</w:t>
            </w:r>
          </w:p>
        </w:tc>
        <w:tc>
          <w:tcPr>
            <w:tcW w:w="0" w:type="auto"/>
            <w:hideMark/>
          </w:tcPr>
          <w:p w14:paraId="54904646" w14:textId="77777777" w:rsidR="007C5795" w:rsidRPr="004656F4" w:rsidRDefault="007C5795" w:rsidP="009D636B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656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Kosz na ręczniki papierowe; przeznaczenie: odpady higieniczne; materiał: tworzywo sztuczne lub metal; pojemność: min 20 l; kolor: biały; otwierany; łatwy do czyszczenia</w:t>
            </w:r>
            <w:r w:rsidRPr="004656F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, wolnostojący</w:t>
            </w:r>
          </w:p>
        </w:tc>
        <w:tc>
          <w:tcPr>
            <w:tcW w:w="0" w:type="auto"/>
            <w:hideMark/>
          </w:tcPr>
          <w:p w14:paraId="54904647" w14:textId="77777777" w:rsidR="007C5795" w:rsidRPr="009D636B" w:rsidRDefault="007C5795" w:rsidP="009D63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656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</w:tr>
    </w:tbl>
    <w:p w14:paraId="54904649" w14:textId="77777777" w:rsidR="00CF54F3" w:rsidRPr="00153DA3" w:rsidRDefault="00CF54F3">
      <w:pPr>
        <w:rPr>
          <w:sz w:val="16"/>
          <w:szCs w:val="16"/>
        </w:rPr>
      </w:pPr>
    </w:p>
    <w:sectPr w:rsidR="00CF54F3" w:rsidRPr="00153DA3" w:rsidSect="00C523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636B"/>
    <w:rsid w:val="00153DA3"/>
    <w:rsid w:val="003064AB"/>
    <w:rsid w:val="00363DEF"/>
    <w:rsid w:val="004656F4"/>
    <w:rsid w:val="004B251A"/>
    <w:rsid w:val="0057484D"/>
    <w:rsid w:val="00681D91"/>
    <w:rsid w:val="006F5C36"/>
    <w:rsid w:val="00780F53"/>
    <w:rsid w:val="007C5795"/>
    <w:rsid w:val="007F23CA"/>
    <w:rsid w:val="00827ACF"/>
    <w:rsid w:val="00936407"/>
    <w:rsid w:val="00977386"/>
    <w:rsid w:val="00995A38"/>
    <w:rsid w:val="009D636B"/>
    <w:rsid w:val="009E08C1"/>
    <w:rsid w:val="009E2118"/>
    <w:rsid w:val="00C523C3"/>
    <w:rsid w:val="00CB7E7D"/>
    <w:rsid w:val="00CF54F3"/>
    <w:rsid w:val="00D22D7F"/>
    <w:rsid w:val="00D65E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045FC"/>
  <w15:docId w15:val="{D033C100-BAE6-42E9-B867-C673B2C3F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23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53DA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0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9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8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484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Muszyńska</dc:creator>
  <cp:lastModifiedBy>MK Radca OG</cp:lastModifiedBy>
  <cp:revision>5</cp:revision>
  <dcterms:created xsi:type="dcterms:W3CDTF">2026-01-14T17:22:00Z</dcterms:created>
  <dcterms:modified xsi:type="dcterms:W3CDTF">2026-01-20T13:03:00Z</dcterms:modified>
</cp:coreProperties>
</file>